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555288">
        <w:rPr>
          <w:rFonts w:eastAsia="MS Mincho"/>
          <w:b/>
          <w:sz w:val="28"/>
          <w:szCs w:val="28"/>
        </w:rPr>
        <w:t>4</w:t>
      </w:r>
      <w:r w:rsidR="009472F7">
        <w:rPr>
          <w:rFonts w:eastAsia="MS Mincho"/>
          <w:b/>
          <w:sz w:val="28"/>
          <w:szCs w:val="28"/>
        </w:rPr>
        <w:t>81</w:t>
      </w:r>
      <w:r w:rsidR="007A5B1D">
        <w:rPr>
          <w:rFonts w:eastAsia="MS Mincho"/>
          <w:b/>
          <w:sz w:val="28"/>
          <w:szCs w:val="28"/>
        </w:rPr>
        <w:t>-2402/2024</w:t>
      </w:r>
      <w:r>
        <w:rPr>
          <w:rFonts w:eastAsia="MS Mincho"/>
          <w:b/>
          <w:sz w:val="28"/>
          <w:szCs w:val="28"/>
        </w:rPr>
        <w:t xml:space="preserve">     </w:t>
      </w: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06 мая</w:t>
      </w:r>
      <w:r w:rsidR="007A5B1D">
        <w:rPr>
          <w:rFonts w:eastAsia="MS Mincho"/>
          <w:sz w:val="28"/>
          <w:szCs w:val="28"/>
        </w:rPr>
        <w:t xml:space="preserve"> 2024</w:t>
      </w:r>
      <w:r>
        <w:rPr>
          <w:rFonts w:eastAsia="MS Mincho"/>
          <w:sz w:val="28"/>
          <w:szCs w:val="28"/>
        </w:rPr>
        <w:t xml:space="preserve">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BD3C6A" w:rsidRPr="00DC5491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Шамрай</w:t>
      </w:r>
      <w:r>
        <w:rPr>
          <w:rFonts w:eastAsia="MS Mincho"/>
          <w:sz w:val="28"/>
          <w:szCs w:val="28"/>
        </w:rPr>
        <w:t xml:space="preserve"> Александра Александровича, ---</w:t>
      </w:r>
      <w:r w:rsidRPr="00DC5491">
        <w:rPr>
          <w:rFonts w:eastAsia="MS Mincho"/>
          <w:sz w:val="28"/>
          <w:szCs w:val="28"/>
        </w:rPr>
        <w:t>,</w:t>
      </w:r>
    </w:p>
    <w:p w:rsidR="000C5D03" w:rsidRPr="00DC5491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Гр-н </w:t>
      </w:r>
      <w:r w:rsidR="00555288">
        <w:rPr>
          <w:rFonts w:eastAsia="MS Mincho"/>
          <w:sz w:val="28"/>
          <w:szCs w:val="28"/>
        </w:rPr>
        <w:t xml:space="preserve">Шамрай А.А. 22.02.2024 в 14 часов 42 минуты около дома 8 5-го мкр. г. Пыть-Яха </w:t>
      </w:r>
      <w:r>
        <w:rPr>
          <w:rFonts w:eastAsia="MS Mincho"/>
          <w:sz w:val="28"/>
          <w:szCs w:val="28"/>
        </w:rPr>
        <w:t xml:space="preserve">Ханты-Мансийского автономного округа-Югры  </w:t>
      </w:r>
      <w:r w:rsidRPr="00B16325">
        <w:rPr>
          <w:rFonts w:eastAsia="MS Mincho"/>
          <w:sz w:val="28"/>
          <w:szCs w:val="28"/>
        </w:rPr>
        <w:t>отказался выполнить законное требование уполномоченного должностного лица о прохождении медицинского освидетельствования на состояние опьяне</w:t>
      </w:r>
      <w:r w:rsidRPr="00B16325">
        <w:rPr>
          <w:rFonts w:eastAsia="MS Mincho"/>
          <w:sz w:val="28"/>
          <w:szCs w:val="28"/>
        </w:rPr>
        <w:t>ния, до этого</w:t>
      </w:r>
      <w:r>
        <w:rPr>
          <w:rFonts w:eastAsia="MS Mincho"/>
          <w:sz w:val="28"/>
          <w:szCs w:val="28"/>
        </w:rPr>
        <w:t xml:space="preserve"> </w:t>
      </w:r>
      <w:r w:rsidR="00555288">
        <w:rPr>
          <w:rFonts w:eastAsia="MS Mincho"/>
          <w:sz w:val="28"/>
          <w:szCs w:val="28"/>
        </w:rPr>
        <w:t xml:space="preserve">22.02.2024 около 13 часов 42 минут </w:t>
      </w:r>
      <w:r w:rsidRPr="00B16325">
        <w:rPr>
          <w:rFonts w:eastAsia="MS Mincho"/>
          <w:sz w:val="28"/>
          <w:szCs w:val="28"/>
        </w:rPr>
        <w:t xml:space="preserve">управлял транспортным средством автомобилем </w:t>
      </w:r>
      <w:r w:rsidR="00EC34E6">
        <w:rPr>
          <w:rFonts w:eastAsia="MS Mincho"/>
          <w:sz w:val="28"/>
          <w:szCs w:val="28"/>
        </w:rPr>
        <w:t>З</w:t>
      </w:r>
      <w:r w:rsidR="00555288">
        <w:rPr>
          <w:rFonts w:eastAsia="MS Mincho"/>
          <w:sz w:val="28"/>
          <w:szCs w:val="28"/>
        </w:rPr>
        <w:t xml:space="preserve">АЗ ШАНС </w:t>
      </w:r>
      <w:r w:rsidR="009472F7">
        <w:rPr>
          <w:rFonts w:eastAsia="MS Mincho"/>
          <w:sz w:val="28"/>
          <w:szCs w:val="28"/>
        </w:rPr>
        <w:t xml:space="preserve">г.н. </w:t>
      </w:r>
      <w:r>
        <w:rPr>
          <w:rFonts w:eastAsia="MS Mincho"/>
          <w:sz w:val="28"/>
          <w:szCs w:val="28"/>
        </w:rPr>
        <w:t>---</w:t>
      </w:r>
      <w:r w:rsidRPr="007A5B1D">
        <w:rPr>
          <w:rFonts w:eastAsia="MS Mincho"/>
          <w:sz w:val="28"/>
          <w:szCs w:val="28"/>
        </w:rPr>
        <w:t xml:space="preserve"> с признаками опьянения – </w:t>
      </w:r>
      <w:r w:rsidRPr="007A5B1D" w:rsidR="007A5B1D">
        <w:rPr>
          <w:rFonts w:eastAsia="MS Mincho"/>
          <w:sz w:val="28"/>
          <w:szCs w:val="28"/>
        </w:rPr>
        <w:t>запах алкоголя из полости рта</w:t>
      </w:r>
      <w:r w:rsidRPr="007A5B1D">
        <w:rPr>
          <w:rFonts w:eastAsia="MS Mincho"/>
          <w:sz w:val="28"/>
          <w:szCs w:val="28"/>
        </w:rPr>
        <w:t xml:space="preserve">, </w:t>
      </w:r>
      <w:r w:rsidR="00555288">
        <w:rPr>
          <w:rFonts w:eastAsia="MS Mincho"/>
          <w:sz w:val="28"/>
          <w:szCs w:val="28"/>
        </w:rPr>
        <w:t xml:space="preserve">нарушение речи, поведение не соответствующее обстановке, </w:t>
      </w:r>
      <w:r w:rsidRPr="007A5B1D">
        <w:rPr>
          <w:rFonts w:eastAsia="MS Mincho"/>
          <w:sz w:val="28"/>
          <w:szCs w:val="28"/>
        </w:rPr>
        <w:t>имелись достаточные основан</w:t>
      </w:r>
      <w:r w:rsidRPr="007A5B1D">
        <w:rPr>
          <w:rFonts w:eastAsia="MS Mincho"/>
          <w:sz w:val="28"/>
          <w:szCs w:val="28"/>
        </w:rPr>
        <w:t>ия полагать, что он находится в состоянии опьянения, при</w:t>
      </w:r>
      <w:r w:rsidRPr="007A5B1D" w:rsidR="007A5B1D">
        <w:rPr>
          <w:rFonts w:eastAsia="MS Mincho"/>
          <w:sz w:val="28"/>
          <w:szCs w:val="28"/>
        </w:rPr>
        <w:t xml:space="preserve"> </w:t>
      </w:r>
      <w:r w:rsidR="009472F7">
        <w:rPr>
          <w:rFonts w:eastAsia="MS Mincho"/>
          <w:sz w:val="28"/>
          <w:szCs w:val="28"/>
        </w:rPr>
        <w:t xml:space="preserve">этом результаты проведенного </w:t>
      </w:r>
      <w:r w:rsidR="00555288">
        <w:rPr>
          <w:rFonts w:eastAsia="MS Mincho"/>
          <w:sz w:val="28"/>
          <w:szCs w:val="28"/>
        </w:rPr>
        <w:t xml:space="preserve">22.02.2024  в 14 часов 33 минуты </w:t>
      </w:r>
      <w:r w:rsidRPr="007A5B1D">
        <w:rPr>
          <w:rFonts w:eastAsia="MS Mincho"/>
          <w:sz w:val="28"/>
          <w:szCs w:val="28"/>
        </w:rPr>
        <w:t xml:space="preserve">освидетельствования на состояние алкогольного опьянения были отрицательны.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>Для рассмотрения составленного по ч. 1 ст. 12.26 КоАП РФ про</w:t>
      </w:r>
      <w:r w:rsidRPr="007A5B1D">
        <w:rPr>
          <w:rFonts w:eastAsia="MS Mincho"/>
          <w:sz w:val="28"/>
          <w:szCs w:val="28"/>
        </w:rPr>
        <w:t xml:space="preserve">токола об административном правонарушении назначено судебное заседание. </w:t>
      </w:r>
    </w:p>
    <w:p w:rsidR="00B80BDF" w:rsidRPr="007A5B1D" w:rsidP="007A5B1D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Шамрай А.А.</w:t>
      </w:r>
      <w:r w:rsidR="009472F7">
        <w:rPr>
          <w:rFonts w:eastAsia="MS Mincho"/>
          <w:sz w:val="28"/>
          <w:szCs w:val="28"/>
        </w:rPr>
        <w:t xml:space="preserve"> извещен </w:t>
      </w:r>
      <w:r w:rsidRPr="007A5B1D">
        <w:rPr>
          <w:rFonts w:eastAsia="MS Mincho"/>
          <w:sz w:val="28"/>
          <w:szCs w:val="28"/>
        </w:rPr>
        <w:t>о времени и месте рассмотрения дела</w:t>
      </w:r>
      <w:r w:rsidR="009472F7">
        <w:rPr>
          <w:rFonts w:eastAsia="MS Mincho"/>
          <w:sz w:val="28"/>
          <w:szCs w:val="28"/>
        </w:rPr>
        <w:t>.</w:t>
      </w:r>
      <w:r w:rsidRPr="007A5B1D" w:rsidR="007A5B1D">
        <w:rPr>
          <w:rFonts w:eastAsia="MS Mincho"/>
          <w:sz w:val="28"/>
          <w:szCs w:val="28"/>
        </w:rPr>
        <w:t xml:space="preserve">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полагает возможным рассмотреть дело в его отсутствие.</w:t>
      </w:r>
      <w:r w:rsidRPr="007A5B1D">
        <w:rPr>
          <w:rFonts w:eastAsia="MS Mincho"/>
          <w:sz w:val="28"/>
          <w:szCs w:val="28"/>
        </w:rPr>
        <w:t xml:space="preserve"> 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</w:t>
      </w:r>
      <w:r w:rsidRPr="007A5B1D">
        <w:rPr>
          <w:rFonts w:eastAsia="MS Mincho"/>
          <w:sz w:val="28"/>
          <w:szCs w:val="28"/>
        </w:rPr>
        <w:t>вонарушении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при составлении которого </w:t>
      </w:r>
      <w:r w:rsidR="00555288">
        <w:rPr>
          <w:rFonts w:eastAsia="MS Mincho"/>
          <w:sz w:val="28"/>
          <w:szCs w:val="28"/>
        </w:rPr>
        <w:t>Шамрай А.А. его не оспаривал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 xml:space="preserve">кт освидетельствования на состояние алкогольного опьянения (проводилось с применением видеозаписи), по результатам которого </w:t>
      </w:r>
      <w:r>
        <w:rPr>
          <w:rFonts w:ascii="Times New Roman" w:eastAsia="MS Mincho" w:hAnsi="Times New Roman"/>
          <w:sz w:val="28"/>
          <w:szCs w:val="28"/>
        </w:rPr>
        <w:t xml:space="preserve">не </w:t>
      </w:r>
      <w:r w:rsidRPr="00A52EA8">
        <w:rPr>
          <w:rFonts w:ascii="Times New Roman" w:eastAsia="MS Mincho" w:hAnsi="Times New Roman"/>
          <w:sz w:val="28"/>
          <w:szCs w:val="28"/>
        </w:rPr>
        <w:t>установлено</w:t>
      </w:r>
      <w:r w:rsidRPr="00004A2D">
        <w:rPr>
          <w:rFonts w:ascii="Times New Roman" w:eastAsia="MS Mincho" w:hAnsi="Times New Roman"/>
          <w:sz w:val="28"/>
          <w:szCs w:val="28"/>
        </w:rPr>
        <w:t xml:space="preserve"> алкогольное опьянение </w:t>
      </w:r>
      <w:r w:rsidR="00555288">
        <w:rPr>
          <w:rFonts w:ascii="Times New Roman" w:eastAsia="MS Mincho" w:hAnsi="Times New Roman"/>
          <w:sz w:val="28"/>
          <w:szCs w:val="28"/>
        </w:rPr>
        <w:t>Шамрай А.А.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004A2D">
        <w:rPr>
          <w:rFonts w:ascii="Times New Roman" w:eastAsia="MS Mincho" w:hAnsi="Times New Roman"/>
          <w:sz w:val="28"/>
          <w:szCs w:val="28"/>
        </w:rPr>
        <w:t xml:space="preserve"> показания применяемого технического средства </w:t>
      </w:r>
      <w:r>
        <w:rPr>
          <w:rFonts w:ascii="Times New Roman" w:eastAsia="MS Mincho" w:hAnsi="Times New Roman"/>
          <w:sz w:val="28"/>
          <w:szCs w:val="28"/>
        </w:rPr>
        <w:t xml:space="preserve">составили </w:t>
      </w:r>
      <w:r w:rsidR="00555288">
        <w:rPr>
          <w:rFonts w:ascii="Times New Roman" w:eastAsia="MS Mincho" w:hAnsi="Times New Roman"/>
          <w:sz w:val="28"/>
          <w:szCs w:val="28"/>
        </w:rPr>
        <w:t>0,0</w:t>
      </w:r>
      <w:r w:rsidRPr="007D71FE">
        <w:rPr>
          <w:rFonts w:ascii="Times New Roman" w:eastAsia="MS Mincho" w:hAnsi="Times New Roman"/>
          <w:sz w:val="28"/>
          <w:szCs w:val="28"/>
        </w:rPr>
        <w:t xml:space="preserve"> мг/л, отмечены </w:t>
      </w:r>
      <w:r>
        <w:rPr>
          <w:rFonts w:ascii="Times New Roman" w:eastAsia="MS Mincho" w:hAnsi="Times New Roman"/>
          <w:sz w:val="28"/>
          <w:szCs w:val="28"/>
        </w:rPr>
        <w:t>вышеуказ</w:t>
      </w:r>
      <w:r>
        <w:rPr>
          <w:rFonts w:ascii="Times New Roman" w:eastAsia="MS Mincho" w:hAnsi="Times New Roman"/>
          <w:sz w:val="28"/>
          <w:szCs w:val="28"/>
        </w:rPr>
        <w:t xml:space="preserve">анные </w:t>
      </w:r>
      <w:r w:rsidRPr="007D71FE">
        <w:rPr>
          <w:rFonts w:ascii="Times New Roman" w:eastAsia="MS Mincho" w:hAnsi="Times New Roman"/>
          <w:sz w:val="28"/>
          <w:szCs w:val="28"/>
        </w:rPr>
        <w:t xml:space="preserve">признаки опьянения, с результатами освидетельствования </w:t>
      </w:r>
      <w:r w:rsidR="00555288">
        <w:rPr>
          <w:rFonts w:ascii="Times New Roman" w:eastAsia="MS Mincho" w:hAnsi="Times New Roman"/>
          <w:sz w:val="28"/>
          <w:szCs w:val="28"/>
        </w:rPr>
        <w:t>Шамрай А.А.</w:t>
      </w:r>
      <w:r w:rsidRPr="007D71FE">
        <w:rPr>
          <w:rFonts w:ascii="Times New Roman" w:eastAsia="MS Mincho" w:hAnsi="Times New Roman"/>
          <w:sz w:val="28"/>
          <w:szCs w:val="28"/>
        </w:rPr>
        <w:t xml:space="preserve"> согласился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B61EF5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B61EF5">
        <w:rPr>
          <w:rFonts w:eastAsia="MS Mincho"/>
          <w:sz w:val="28"/>
          <w:szCs w:val="28"/>
        </w:rPr>
        <w:t xml:space="preserve">аспечатка показаний прибора (сведения соответствуют указанным в акте освидетельствования); 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управления транспортным средством</w:t>
      </w:r>
      <w:r>
        <w:rPr>
          <w:rFonts w:eastAsia="MS Mincho"/>
          <w:sz w:val="28"/>
          <w:szCs w:val="28"/>
        </w:rPr>
        <w:t xml:space="preserve"> (составлялся с пр</w:t>
      </w:r>
      <w:r>
        <w:rPr>
          <w:rFonts w:eastAsia="MS Mincho"/>
          <w:sz w:val="28"/>
          <w:szCs w:val="28"/>
        </w:rPr>
        <w:t>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555288">
        <w:rPr>
          <w:rFonts w:eastAsia="MS Mincho"/>
          <w:sz w:val="28"/>
          <w:szCs w:val="28"/>
        </w:rPr>
        <w:t>Шамрай А.А.</w:t>
      </w:r>
      <w:r>
        <w:rPr>
          <w:rFonts w:eastAsia="MS Mincho"/>
          <w:sz w:val="28"/>
          <w:szCs w:val="28"/>
        </w:rPr>
        <w:t xml:space="preserve">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опьянения</w:t>
      </w:r>
      <w:r w:rsidRPr="00E31CF9">
        <w:rPr>
          <w:rFonts w:eastAsia="MS Mincho"/>
          <w:sz w:val="28"/>
          <w:szCs w:val="28"/>
        </w:rPr>
        <w:t>;</w:t>
      </w:r>
    </w:p>
    <w:p w:rsidR="00DC5491" w:rsidP="00DC5491">
      <w:pPr>
        <w:ind w:firstLine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 xml:space="preserve">Протокол о </w:t>
      </w:r>
      <w:r w:rsidRPr="00B16325">
        <w:rPr>
          <w:rFonts w:eastAsia="MS Mincho"/>
          <w:sz w:val="28"/>
          <w:szCs w:val="28"/>
        </w:rPr>
        <w:t>направлении на медицинское освидетельствование на состояние опьянения, согласно котор</w:t>
      </w:r>
      <w:r>
        <w:rPr>
          <w:rFonts w:eastAsia="MS Mincho"/>
          <w:sz w:val="28"/>
          <w:szCs w:val="28"/>
        </w:rPr>
        <w:t>ому</w:t>
      </w:r>
      <w:r w:rsidRPr="00B16325">
        <w:rPr>
          <w:rFonts w:eastAsia="MS Mincho"/>
          <w:sz w:val="28"/>
          <w:szCs w:val="28"/>
        </w:rPr>
        <w:t xml:space="preserve"> </w:t>
      </w:r>
      <w:r w:rsidR="00555288">
        <w:rPr>
          <w:rFonts w:eastAsia="MS Mincho"/>
          <w:sz w:val="28"/>
          <w:szCs w:val="28"/>
        </w:rPr>
        <w:t>Шамрай А.А.</w:t>
      </w:r>
      <w:r>
        <w:rPr>
          <w:rFonts w:eastAsia="MS Mincho"/>
          <w:sz w:val="28"/>
          <w:szCs w:val="28"/>
        </w:rPr>
        <w:t xml:space="preserve"> направлен на медицинское освидетельствование на состояние опьянения, имеются достаточные основания </w:t>
      </w:r>
      <w:r>
        <w:rPr>
          <w:rFonts w:eastAsia="MS Mincho"/>
          <w:sz w:val="28"/>
          <w:szCs w:val="28"/>
        </w:rPr>
        <w:t>полагать, что он находится в состоянии опьянения при отрицательных результатах освидетельствования на состояние алкогольного опьянения, от прохождения медиц</w:t>
      </w:r>
      <w:r>
        <w:rPr>
          <w:rFonts w:eastAsia="MS Mincho"/>
          <w:sz w:val="28"/>
          <w:szCs w:val="28"/>
        </w:rPr>
        <w:t xml:space="preserve">инского освидетельствования </w:t>
      </w:r>
      <w:r w:rsidR="00555288">
        <w:rPr>
          <w:rFonts w:eastAsia="MS Mincho"/>
          <w:sz w:val="28"/>
          <w:szCs w:val="28"/>
        </w:rPr>
        <w:t>Шамрай А.А.</w:t>
      </w:r>
      <w:r>
        <w:rPr>
          <w:rFonts w:eastAsia="MS Mincho"/>
          <w:sz w:val="28"/>
          <w:szCs w:val="28"/>
        </w:rPr>
        <w:t xml:space="preserve"> отказался</w:t>
      </w:r>
      <w:r w:rsidRPr="00B16325">
        <w:rPr>
          <w:rFonts w:eastAsia="MS Mincho"/>
          <w:sz w:val="28"/>
          <w:szCs w:val="28"/>
        </w:rPr>
        <w:t>;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9472F7">
        <w:rPr>
          <w:rFonts w:eastAsia="MS Mincho"/>
          <w:sz w:val="28"/>
          <w:szCs w:val="28"/>
        </w:rPr>
        <w:t xml:space="preserve">Сведения, из которых следует, что </w:t>
      </w:r>
      <w:r w:rsidR="00555288">
        <w:rPr>
          <w:rFonts w:eastAsia="MS Mincho"/>
          <w:sz w:val="28"/>
          <w:szCs w:val="28"/>
        </w:rPr>
        <w:t>Шамрай А.А.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ответственности по ч. 2, 4, 6 ст. 264 и 264.1 УК РФ не привлекался;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</w:t>
      </w:r>
      <w:r>
        <w:rPr>
          <w:rFonts w:eastAsia="MS Mincho"/>
          <w:sz w:val="28"/>
          <w:szCs w:val="28"/>
        </w:rPr>
        <w:t>ика полиции об обстоятельствах совершения правонарушения (сведения аналогичны указанным в протоколе);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555288">
        <w:rPr>
          <w:rFonts w:eastAsia="MS Mincho"/>
          <w:sz w:val="28"/>
          <w:szCs w:val="28"/>
        </w:rPr>
        <w:t>Шамрай А.А.</w:t>
      </w:r>
      <w:r>
        <w:rPr>
          <w:rFonts w:eastAsia="MS Mincho"/>
          <w:sz w:val="28"/>
          <w:szCs w:val="28"/>
        </w:rPr>
        <w:t xml:space="preserve"> </w:t>
      </w:r>
      <w:r w:rsidR="00DC5491">
        <w:rPr>
          <w:rFonts w:eastAsia="MS Mincho"/>
          <w:sz w:val="28"/>
          <w:szCs w:val="28"/>
        </w:rPr>
        <w:t>вышеуказанным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C21554">
        <w:rPr>
          <w:rFonts w:eastAsia="MS Mincho"/>
          <w:sz w:val="28"/>
          <w:szCs w:val="28"/>
        </w:rPr>
        <w:t>)</w:t>
      </w:r>
      <w:r w:rsidR="008E15F0">
        <w:rPr>
          <w:rFonts w:eastAsia="MS Mincho"/>
          <w:sz w:val="28"/>
          <w:szCs w:val="28"/>
        </w:rPr>
        <w:t>;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</w:t>
      </w:r>
      <w:r w:rsidR="00555288">
        <w:rPr>
          <w:rFonts w:eastAsia="MS Mincho"/>
          <w:sz w:val="28"/>
          <w:szCs w:val="28"/>
        </w:rPr>
        <w:t>Шамрай А.А.</w:t>
      </w:r>
      <w:r>
        <w:rPr>
          <w:rFonts w:eastAsia="MS Mincho"/>
          <w:sz w:val="28"/>
          <w:szCs w:val="28"/>
        </w:rPr>
        <w:t xml:space="preserve"> правонарушения,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>невыполнени</w:t>
      </w:r>
      <w:r>
        <w:rPr>
          <w:sz w:val="28"/>
          <w:szCs w:val="28"/>
        </w:rPr>
        <w:t>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  <w:t>Оснований для прекра</w:t>
      </w:r>
      <w:r>
        <w:rPr>
          <w:sz w:val="28"/>
          <w:szCs w:val="28"/>
        </w:rPr>
        <w:t xml:space="preserve">щения дела мировой судья не усматривает. 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заседан</w:t>
      </w:r>
      <w:r>
        <w:rPr>
          <w:sz w:val="28"/>
          <w:szCs w:val="28"/>
        </w:rPr>
        <w:t xml:space="preserve">ия достоверно установлено, что </w:t>
      </w:r>
      <w:r w:rsidR="00555288">
        <w:rPr>
          <w:sz w:val="28"/>
          <w:szCs w:val="28"/>
        </w:rPr>
        <w:t>Шамрай А.А.</w:t>
      </w:r>
      <w:r w:rsidR="001C710F">
        <w:rPr>
          <w:sz w:val="28"/>
          <w:szCs w:val="28"/>
        </w:rPr>
        <w:t xml:space="preserve"> </w:t>
      </w:r>
      <w:r w:rsidR="009472F7">
        <w:rPr>
          <w:sz w:val="28"/>
          <w:szCs w:val="28"/>
        </w:rPr>
        <w:t>управлял автомобилем в указанное выше время и место</w:t>
      </w:r>
      <w:r w:rsidR="00DC5491">
        <w:rPr>
          <w:sz w:val="28"/>
          <w:szCs w:val="28"/>
        </w:rPr>
        <w:t xml:space="preserve">, что следует из вышеперечисленных доказательств, не оспаривается </w:t>
      </w:r>
      <w:r w:rsidR="00555288">
        <w:rPr>
          <w:sz w:val="28"/>
          <w:szCs w:val="28"/>
        </w:rPr>
        <w:t>Шамрай А.А.</w:t>
      </w:r>
      <w:r w:rsidR="00E81759">
        <w:rPr>
          <w:sz w:val="28"/>
          <w:szCs w:val="28"/>
        </w:rPr>
        <w:t>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555288">
        <w:rPr>
          <w:sz w:val="28"/>
          <w:szCs w:val="28"/>
        </w:rPr>
        <w:t>Шамрай А.А.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признак</w:t>
      </w:r>
      <w:r>
        <w:rPr>
          <w:sz w:val="28"/>
          <w:szCs w:val="28"/>
        </w:rPr>
        <w:t xml:space="preserve">ов опьянения, </w:t>
      </w:r>
      <w:r w:rsidR="00E81759">
        <w:rPr>
          <w:sz w:val="28"/>
          <w:szCs w:val="28"/>
        </w:rPr>
        <w:t>что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555288">
        <w:rPr>
          <w:sz w:val="28"/>
          <w:szCs w:val="28"/>
        </w:rPr>
        <w:t>Шамрай А.А.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отказ от выполнения данного требования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</w:t>
      </w:r>
      <w:r>
        <w:rPr>
          <w:sz w:val="28"/>
          <w:szCs w:val="28"/>
        </w:rPr>
        <w:t xml:space="preserve">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>Предъявляя требование о прохождении медицинского освидетельствования на состояни</w:t>
      </w:r>
      <w:r w:rsidRPr="00B16325">
        <w:rPr>
          <w:sz w:val="28"/>
          <w:szCs w:val="28"/>
        </w:rPr>
        <w:t xml:space="preserve">е опьянения инспектор ДПС действовал в пределах своих полномочий. </w:t>
      </w:r>
    </w:p>
    <w:p w:rsidR="00964EA4" w:rsidRPr="002B3F7A" w:rsidP="00964EA4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 w:rsidRPr="002B3F7A">
        <w:rPr>
          <w:sz w:val="28"/>
          <w:szCs w:val="28"/>
        </w:rPr>
        <w:t xml:space="preserve">Порядок предъявления указанного требования, установлен ст. 27.12 КоАП РФ, </w:t>
      </w:r>
      <w:r w:rsidRPr="002B3F7A">
        <w:rPr>
          <w:color w:val="26282F"/>
          <w:sz w:val="28"/>
          <w:szCs w:val="28"/>
        </w:rPr>
        <w:t>Постановлением Правительства РФ от 21 октября 2022 г. N 1882</w:t>
      </w:r>
      <w:r w:rsidRPr="002B3F7A">
        <w:rPr>
          <w:color w:val="26282F"/>
          <w:sz w:val="28"/>
          <w:szCs w:val="28"/>
        </w:rPr>
        <w:br/>
        <w:t>"О порядке освидетельствования на состояние алкогольн</w:t>
      </w:r>
      <w:r w:rsidRPr="002B3F7A">
        <w:rPr>
          <w:color w:val="26282F"/>
          <w:sz w:val="28"/>
          <w:szCs w:val="28"/>
        </w:rPr>
        <w:t xml:space="preserve">ого опьянения и </w:t>
      </w:r>
      <w:r w:rsidRPr="002B3F7A">
        <w:rPr>
          <w:color w:val="26282F"/>
          <w:sz w:val="28"/>
          <w:szCs w:val="28"/>
        </w:rPr>
        <w:t>оформления его результатов, направления на медицинское освидетельствование на состояние опьянения"</w:t>
      </w:r>
      <w:r w:rsidRPr="002B3F7A">
        <w:rPr>
          <w:sz w:val="28"/>
          <w:szCs w:val="28"/>
        </w:rPr>
        <w:t xml:space="preserve"> (далее – Правила).</w:t>
      </w:r>
    </w:p>
    <w:p w:rsidR="00964EA4" w:rsidRPr="00B16325" w:rsidP="00964EA4">
      <w:pPr>
        <w:jc w:val="both"/>
        <w:rPr>
          <w:sz w:val="28"/>
          <w:szCs w:val="28"/>
        </w:rPr>
      </w:pPr>
      <w:r w:rsidRPr="002B3F7A">
        <w:rPr>
          <w:sz w:val="28"/>
          <w:szCs w:val="28"/>
        </w:rPr>
        <w:tab/>
        <w:t xml:space="preserve">Основанием для направления на медицинское освидетельствование на состояние опьянения послужили </w:t>
      </w:r>
      <w:r w:rsidRPr="002B3F7A">
        <w:rPr>
          <w:rFonts w:eastAsia="MS Mincho"/>
          <w:sz w:val="28"/>
          <w:szCs w:val="28"/>
        </w:rPr>
        <w:t>достаточные основания пола</w:t>
      </w:r>
      <w:r w:rsidRPr="002B3F7A">
        <w:rPr>
          <w:rFonts w:eastAsia="MS Mincho"/>
          <w:sz w:val="28"/>
          <w:szCs w:val="28"/>
        </w:rPr>
        <w:t xml:space="preserve">гать, что </w:t>
      </w:r>
      <w:r w:rsidR="001C710F">
        <w:rPr>
          <w:rFonts w:eastAsia="MS Mincho"/>
          <w:sz w:val="28"/>
          <w:szCs w:val="28"/>
        </w:rPr>
        <w:t>Семенюк</w:t>
      </w:r>
      <w:r>
        <w:rPr>
          <w:rFonts w:eastAsia="MS Mincho"/>
          <w:sz w:val="28"/>
          <w:szCs w:val="28"/>
        </w:rPr>
        <w:t xml:space="preserve"> </w:t>
      </w:r>
      <w:r w:rsidRPr="002B3F7A">
        <w:rPr>
          <w:rFonts w:eastAsia="MS Mincho"/>
          <w:sz w:val="28"/>
          <w:szCs w:val="28"/>
        </w:rPr>
        <w:t>находится в состоянии</w:t>
      </w:r>
      <w:r>
        <w:rPr>
          <w:rFonts w:eastAsia="MS Mincho"/>
          <w:sz w:val="28"/>
          <w:szCs w:val="28"/>
        </w:rPr>
        <w:t xml:space="preserve"> опьянения при отрицательных результатах освидетельствования на состояние алкогольного опьянения</w:t>
      </w:r>
      <w:r>
        <w:rPr>
          <w:sz w:val="28"/>
          <w:szCs w:val="28"/>
        </w:rPr>
        <w:t xml:space="preserve">. </w:t>
      </w:r>
      <w:r w:rsidRPr="00B16325">
        <w:rPr>
          <w:sz w:val="28"/>
          <w:szCs w:val="28"/>
        </w:rPr>
        <w:t xml:space="preserve">Указанные обстоятельства подтверждаются протоколом о направлении на медицинское освидетельствование, </w:t>
      </w:r>
      <w:r>
        <w:rPr>
          <w:sz w:val="28"/>
          <w:szCs w:val="28"/>
        </w:rPr>
        <w:t>актом освидетельст</w:t>
      </w:r>
      <w:r>
        <w:rPr>
          <w:sz w:val="28"/>
          <w:szCs w:val="28"/>
        </w:rPr>
        <w:t>вования, рапортом сотрудника ГИБДД, видеозаписью</w:t>
      </w:r>
      <w:r w:rsidRPr="00B16325">
        <w:rPr>
          <w:sz w:val="28"/>
          <w:szCs w:val="28"/>
        </w:rPr>
        <w:t>. Указанное основание для направления на медицинское освидетельствование предусмотр</w:t>
      </w:r>
      <w:r>
        <w:rPr>
          <w:sz w:val="28"/>
          <w:szCs w:val="28"/>
        </w:rPr>
        <w:t>ено ч. 1.1 ст. 12.27 КоАП РФ,  п. 8</w:t>
      </w:r>
      <w:r w:rsidRPr="00B16325">
        <w:rPr>
          <w:sz w:val="28"/>
          <w:szCs w:val="28"/>
        </w:rPr>
        <w:t xml:space="preserve"> Правил. </w:t>
      </w:r>
    </w:p>
    <w:p w:rsidR="00964EA4" w:rsidP="00964EA4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  <w:t>Предшествующее направлению на медицинское освидетельствование на состояние опья</w:t>
      </w:r>
      <w:r w:rsidRPr="00B16325">
        <w:rPr>
          <w:sz w:val="28"/>
          <w:szCs w:val="28"/>
        </w:rPr>
        <w:t xml:space="preserve">нения требование о прохождении освидетельствования на состояние опьянения при подтвержденном факте управления транспортным средством с признаками опьянения, является законным на основании ч. 1.1 ст. 27.12 КоАП РФ, п. </w:t>
      </w:r>
      <w:r>
        <w:rPr>
          <w:sz w:val="28"/>
          <w:szCs w:val="28"/>
        </w:rPr>
        <w:t>8</w:t>
      </w:r>
      <w:r w:rsidRPr="00B16325">
        <w:rPr>
          <w:sz w:val="28"/>
          <w:szCs w:val="28"/>
        </w:rPr>
        <w:t xml:space="preserve"> Правил.</w:t>
      </w:r>
      <w:r>
        <w:rPr>
          <w:sz w:val="28"/>
          <w:szCs w:val="28"/>
        </w:rPr>
        <w:t xml:space="preserve"> Причины появления данных приз</w:t>
      </w:r>
      <w:r>
        <w:rPr>
          <w:sz w:val="28"/>
          <w:szCs w:val="28"/>
        </w:rPr>
        <w:t>наков для предъявления требования значения не имеют.</w:t>
      </w:r>
    </w:p>
    <w:p w:rsidR="00964EA4" w:rsidRPr="00CD36E6" w:rsidP="00964EA4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 xml:space="preserve">Согласно разъяснений </w:t>
      </w:r>
      <w:r w:rsidRPr="00BD3D68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</w:t>
      </w:r>
      <w:r w:rsidRPr="00BD3D68">
        <w:rPr>
          <w:sz w:val="28"/>
          <w:szCs w:val="28"/>
        </w:rPr>
        <w:t>усмотренных главой 12 Кодекса Российской Федерации об административных правонарушениях", о</w:t>
      </w:r>
      <w:r w:rsidRPr="00CD36E6">
        <w:rPr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</w:t>
      </w:r>
      <w:r w:rsidRPr="00CD36E6">
        <w:rPr>
          <w:sz w:val="28"/>
          <w:szCs w:val="28"/>
        </w:rPr>
        <w:t xml:space="preserve">рону состава административного правонарушения, предусмотренного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проходить у</w:t>
      </w:r>
      <w:r w:rsidRPr="00CD36E6">
        <w:rPr>
          <w:sz w:val="28"/>
          <w:szCs w:val="28"/>
        </w:rPr>
        <w:t>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</w:t>
      </w:r>
      <w:r w:rsidRPr="00CD36E6">
        <w:rPr>
          <w:sz w:val="28"/>
          <w:szCs w:val="28"/>
        </w:rPr>
        <w:t xml:space="preserve">о медицинского освидетельствования. </w:t>
      </w:r>
    </w:p>
    <w:p w:rsidR="00964EA4" w:rsidRPr="00BD3D68" w:rsidP="00964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полагает подтвержденным, что </w:t>
      </w:r>
      <w:r w:rsidR="00555288">
        <w:rPr>
          <w:sz w:val="28"/>
          <w:szCs w:val="28"/>
        </w:rPr>
        <w:t>Шамрай А.А.</w:t>
      </w:r>
      <w:r>
        <w:rPr>
          <w:sz w:val="28"/>
          <w:szCs w:val="28"/>
        </w:rPr>
        <w:t xml:space="preserve"> предпринимал усилия, препятствующие возможности проведения его медицинского освидетельствования на состояние опьянения</w:t>
      </w:r>
      <w:r w:rsidR="009472F7">
        <w:rPr>
          <w:sz w:val="28"/>
          <w:szCs w:val="28"/>
        </w:rPr>
        <w:t>, прямо заявляя о нежелании его проходить</w:t>
      </w:r>
      <w:r>
        <w:rPr>
          <w:sz w:val="28"/>
          <w:szCs w:val="28"/>
        </w:rPr>
        <w:t>.</w:t>
      </w:r>
      <w:r w:rsidR="009472F7">
        <w:rPr>
          <w:sz w:val="28"/>
          <w:szCs w:val="28"/>
        </w:rPr>
        <w:t xml:space="preserve">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Мировой судья полагает доказанным отказ </w:t>
      </w:r>
      <w:r w:rsidR="00555288">
        <w:rPr>
          <w:rFonts w:eastAsia="MS Mincho"/>
          <w:sz w:val="28"/>
          <w:szCs w:val="28"/>
        </w:rPr>
        <w:t>Шамрай А.А.</w:t>
      </w:r>
      <w:r w:rsidR="009472F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от выполнения законного требования о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ирового судьи отсутствуют сомнения относительно полноты и правильности фиксирования в представленных процессуальных документах содержания и результатов проводимых процессуальных действий. Последовательность действий для соблюдения законности требования дол</w:t>
      </w:r>
      <w:r>
        <w:rPr>
          <w:sz w:val="28"/>
          <w:szCs w:val="28"/>
        </w:rPr>
        <w:t xml:space="preserve">жностными лицами соблюдена. Оснований для допроса должностных лиц мировой судья не усматривает. </w:t>
      </w:r>
    </w:p>
    <w:p w:rsidR="00964EA4" w:rsidRPr="00F77A58" w:rsidP="00964EA4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</w:t>
      </w:r>
      <w:r w:rsidRPr="00B16325">
        <w:rPr>
          <w:sz w:val="28"/>
          <w:szCs w:val="28"/>
        </w:rPr>
        <w:t xml:space="preserve">ое положение, обстоятельства, смягчающие административную </w:t>
      </w:r>
      <w:r w:rsidRPr="00F77A58">
        <w:rPr>
          <w:sz w:val="28"/>
          <w:szCs w:val="28"/>
        </w:rPr>
        <w:t>ответственность, и обстоятельства, отягчающие административную ответственность.</w:t>
      </w:r>
    </w:p>
    <w:p w:rsidR="000C5D03" w:rsidP="00964EA4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F77A58">
        <w:rPr>
          <w:rFonts w:ascii="Times New Roman" w:eastAsia="MS Mincho" w:hAnsi="Times New Roman"/>
          <w:sz w:val="28"/>
          <w:szCs w:val="28"/>
        </w:rPr>
        <w:tab/>
      </w:r>
      <w:r w:rsidRPr="00F77A58">
        <w:rPr>
          <w:rFonts w:ascii="Times New Roman" w:hAnsi="Times New Roman"/>
          <w:sz w:val="28"/>
          <w:szCs w:val="28"/>
        </w:rPr>
        <w:t xml:space="preserve">Обстоятельств, отягчающих административную ответственность, мировой судья не усматривает, совершение правонарушений, </w:t>
      </w:r>
      <w:r w:rsidRPr="00F77A58">
        <w:rPr>
          <w:rFonts w:ascii="Times New Roman" w:hAnsi="Times New Roman"/>
          <w:sz w:val="28"/>
          <w:szCs w:val="28"/>
        </w:rPr>
        <w:t>отраженных в представленном незаверенном реестре, не подтверждено, поскольку копий соответствующих постановлений (указанных в реестре) с делом не представлено.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EA4" w:rsidRPr="00F77A58" w:rsidP="000C5D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смягчающих административную ответственность, также не установлено.</w:t>
      </w:r>
      <w:r w:rsidRPr="00F77A58">
        <w:rPr>
          <w:rFonts w:ascii="Times New Roman" w:hAnsi="Times New Roman"/>
          <w:sz w:val="28"/>
          <w:szCs w:val="28"/>
        </w:rPr>
        <w:t xml:space="preserve"> </w:t>
      </w:r>
    </w:p>
    <w:p w:rsidR="00964EA4" w:rsidRPr="00B16325" w:rsidP="00964EA4">
      <w:pPr>
        <w:ind w:firstLine="708"/>
        <w:jc w:val="both"/>
        <w:rPr>
          <w:rFonts w:eastAsia="MS Mincho"/>
          <w:sz w:val="28"/>
          <w:szCs w:val="28"/>
        </w:rPr>
      </w:pPr>
      <w:r w:rsidRPr="00F77A58">
        <w:rPr>
          <w:rFonts w:eastAsia="MS Mincho"/>
          <w:sz w:val="28"/>
          <w:szCs w:val="28"/>
        </w:rPr>
        <w:t xml:space="preserve">С учетом изложенного, мировой судья целесообразным назначить наказание в виде лишения права управления транспортным средством и штрафа. Оснований для назначения максимального срока лишения права управления транспортным средством (при </w:t>
      </w:r>
      <w:r>
        <w:rPr>
          <w:rFonts w:eastAsia="MS Mincho"/>
          <w:sz w:val="28"/>
          <w:szCs w:val="28"/>
        </w:rPr>
        <w:t>неподтверждении</w:t>
      </w:r>
      <w:r w:rsidRPr="00F77A58">
        <w:rPr>
          <w:rFonts w:eastAsia="MS Mincho"/>
          <w:sz w:val="28"/>
          <w:szCs w:val="28"/>
        </w:rPr>
        <w:t xml:space="preserve"> обстоятельств, отягчающих административную ответственность) мировой судья</w:t>
      </w:r>
      <w:r>
        <w:rPr>
          <w:rFonts w:eastAsia="MS Mincho"/>
          <w:sz w:val="28"/>
          <w:szCs w:val="28"/>
        </w:rPr>
        <w:t xml:space="preserve"> не усматривает.  </w:t>
      </w:r>
      <w:r w:rsidRPr="00B16325">
        <w:rPr>
          <w:rFonts w:eastAsia="MS Mincho"/>
          <w:sz w:val="28"/>
          <w:szCs w:val="28"/>
        </w:rPr>
        <w:t xml:space="preserve"> 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Руководствуясь ст. ст. 3.5, 3.8 12.26 ч. 1, 23.1, 29.9 – 29.11. Кодекса РФ об административных правонарушениях, мировой судья</w:t>
      </w: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 xml:space="preserve">Гражданина </w:t>
      </w:r>
      <w:r w:rsidR="00555288">
        <w:rPr>
          <w:rFonts w:ascii="Times New Roman" w:eastAsia="MS Mincho" w:hAnsi="Times New Roman"/>
          <w:sz w:val="28"/>
          <w:szCs w:val="28"/>
        </w:rPr>
        <w:t>Шамрай Александра Александровича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B16325">
        <w:rPr>
          <w:rFonts w:ascii="Times New Roman" w:eastAsia="MS Mincho" w:hAnsi="Times New Roman"/>
          <w:sz w:val="28"/>
          <w:szCs w:val="28"/>
        </w:rPr>
        <w:t>признать виновным в совершении правонарушения, предусмотренного ч.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</w:t>
      </w:r>
      <w:r w:rsidRPr="00B16325">
        <w:rPr>
          <w:rFonts w:ascii="Times New Roman" w:eastAsia="MS Mincho" w:hAnsi="Times New Roman"/>
          <w:sz w:val="28"/>
          <w:szCs w:val="28"/>
        </w:rPr>
        <w:t xml:space="preserve">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административного штрафа в сумме 30000 (тридцать тысяч) рублей.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Штраф подлежит перечислению на счет: УФК по ХМАО-Югре (УМВД России по ХМАО-Югре), ИНН 8601010390,  КПП 860101001, р/с 03100643000000018700, банк: РКЦ г. Хан</w:t>
      </w:r>
      <w:r>
        <w:rPr>
          <w:rFonts w:eastAsia="MS Mincho"/>
          <w:sz w:val="28"/>
          <w:szCs w:val="28"/>
        </w:rPr>
        <w:t>ты-Мансийска г. Ханты-Мансийск/УФК по ХМАО-Югре, ОКТМО 718</w:t>
      </w:r>
      <w:r w:rsidR="00555288">
        <w:rPr>
          <w:rFonts w:eastAsia="MS Mincho"/>
          <w:sz w:val="28"/>
          <w:szCs w:val="28"/>
        </w:rPr>
        <w:t>85</w:t>
      </w:r>
      <w:r>
        <w:rPr>
          <w:rFonts w:eastAsia="MS Mincho"/>
          <w:sz w:val="28"/>
          <w:szCs w:val="28"/>
        </w:rPr>
        <w:t xml:space="preserve">000, БИК 007162163, </w:t>
      </w:r>
      <w:r>
        <w:rPr>
          <w:sz w:val="28"/>
          <w:szCs w:val="28"/>
        </w:rPr>
        <w:t>КБК: 188116011230100</w:t>
      </w:r>
      <w:r w:rsidR="001C710F">
        <w:rPr>
          <w:sz w:val="28"/>
          <w:szCs w:val="28"/>
        </w:rPr>
        <w:t>01140, УИН 18810486240</w:t>
      </w:r>
      <w:r w:rsidR="00555288">
        <w:rPr>
          <w:sz w:val="28"/>
          <w:szCs w:val="28"/>
        </w:rPr>
        <w:t>560000189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B61EF5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B61EF5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утраты указанных документов заяв</w:t>
      </w:r>
      <w:r w:rsidRPr="00B61EF5">
        <w:rPr>
          <w:sz w:val="28"/>
          <w:szCs w:val="28"/>
        </w:rPr>
        <w:t>ить об этом в указанный орган в тот же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</w:t>
      </w:r>
      <w:r w:rsidRPr="00B61EF5">
        <w:rPr>
          <w:sz w:val="28"/>
          <w:szCs w:val="28"/>
        </w:rPr>
        <w:t>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</w:t>
      </w:r>
      <w:r w:rsidRPr="00B61EF5">
        <w:rPr>
          <w:sz w:val="28"/>
          <w:szCs w:val="28"/>
        </w:rPr>
        <w:t xml:space="preserve">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 xml:space="preserve">административный штраф должен </w:t>
      </w:r>
      <w:r w:rsidRPr="00B61EF5">
        <w:rPr>
          <w:sz w:val="28"/>
          <w:szCs w:val="28"/>
        </w:rPr>
        <w:t xml:space="preserve">быть уплачен лицом, привлеченным к административной ответственности, не позднее шестидесяти дней со </w:t>
      </w:r>
      <w:r w:rsidRPr="00B61EF5">
        <w:rPr>
          <w:sz w:val="28"/>
          <w:szCs w:val="28"/>
        </w:rPr>
        <w:t>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</w:t>
      </w:r>
      <w:r w:rsidRPr="00B61EF5">
        <w:rPr>
          <w:sz w:val="28"/>
          <w:szCs w:val="28"/>
        </w:rPr>
        <w:t>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</w:t>
      </w:r>
      <w:r w:rsidRPr="00B61EF5">
        <w:rPr>
          <w:sz w:val="28"/>
          <w:szCs w:val="28"/>
        </w:rPr>
        <w:t xml:space="preserve">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</w:t>
      </w:r>
      <w:r w:rsidRPr="00B61EF5">
        <w:rPr>
          <w:sz w:val="28"/>
          <w:szCs w:val="28"/>
        </w:rPr>
        <w:t>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</w:t>
      </w:r>
      <w:r w:rsidRPr="00B61EF5">
        <w:rPr>
          <w:sz w:val="28"/>
          <w:szCs w:val="28"/>
        </w:rPr>
        <w:t xml:space="preserve">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61EF5">
          <w:rPr>
            <w:sz w:val="28"/>
            <w:szCs w:val="28"/>
          </w:rPr>
          <w:t>части 1</w:t>
        </w:r>
      </w:hyperlink>
      <w:r w:rsidRPr="00B61EF5">
        <w:rPr>
          <w:sz w:val="28"/>
          <w:szCs w:val="28"/>
        </w:rPr>
        <w:t xml:space="preserve"> ст. 32.2 КоАП РФ, судья </w:t>
      </w:r>
      <w:r w:rsidRPr="00B61EF5">
        <w:rPr>
          <w:sz w:val="28"/>
          <w:szCs w:val="28"/>
        </w:rPr>
        <w:t xml:space="preserve">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</w:t>
      </w:r>
      <w:r w:rsidRPr="00B61EF5">
        <w:rPr>
          <w:rFonts w:eastAsia="MS Mincho"/>
          <w:sz w:val="28"/>
          <w:szCs w:val="28"/>
        </w:rPr>
        <w:t>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555288">
      <w:pgSz w:w="11906" w:h="16838"/>
      <w:pgMar w:top="567" w:right="851" w:bottom="709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F8"/>
    <w:rsid w:val="001A55E5"/>
    <w:rsid w:val="001B19C1"/>
    <w:rsid w:val="001B24F4"/>
    <w:rsid w:val="001C0BB3"/>
    <w:rsid w:val="001C33E0"/>
    <w:rsid w:val="001C566C"/>
    <w:rsid w:val="001C710F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A0B41"/>
    <w:rsid w:val="002A7710"/>
    <w:rsid w:val="002B39E4"/>
    <w:rsid w:val="002B3F7A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4703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6D89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64861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40ED0"/>
    <w:rsid w:val="00543FE2"/>
    <w:rsid w:val="00544B58"/>
    <w:rsid w:val="0054536D"/>
    <w:rsid w:val="00555288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D50B3"/>
    <w:rsid w:val="005D51AD"/>
    <w:rsid w:val="005E1BBC"/>
    <w:rsid w:val="005E5BB9"/>
    <w:rsid w:val="005E75C9"/>
    <w:rsid w:val="005F0C95"/>
    <w:rsid w:val="005F16E2"/>
    <w:rsid w:val="005F1DB1"/>
    <w:rsid w:val="005F3738"/>
    <w:rsid w:val="005F5A3B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39C9"/>
    <w:rsid w:val="007C3A3A"/>
    <w:rsid w:val="007C7F5B"/>
    <w:rsid w:val="007D2F1A"/>
    <w:rsid w:val="007D311D"/>
    <w:rsid w:val="007D58D1"/>
    <w:rsid w:val="007D71FE"/>
    <w:rsid w:val="007E0257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402DF"/>
    <w:rsid w:val="00840537"/>
    <w:rsid w:val="008423B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472F7"/>
    <w:rsid w:val="00950193"/>
    <w:rsid w:val="00951279"/>
    <w:rsid w:val="00955B2B"/>
    <w:rsid w:val="00955DD5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E5D23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377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BE"/>
    <w:rsid w:val="00C11D6E"/>
    <w:rsid w:val="00C13E05"/>
    <w:rsid w:val="00C1507F"/>
    <w:rsid w:val="00C206D3"/>
    <w:rsid w:val="00C21554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673B"/>
    <w:rsid w:val="00DD6B44"/>
    <w:rsid w:val="00DD7D6D"/>
    <w:rsid w:val="00DE0DE6"/>
    <w:rsid w:val="00DE3450"/>
    <w:rsid w:val="00DE3B6C"/>
    <w:rsid w:val="00DF02CD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34E6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77A58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2D01-6439-4065-8C0D-81BAF2F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